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99" w:rsidRDefault="00A63958" w:rsidP="0073402A">
      <w:pPr>
        <w:pStyle w:val="3"/>
        <w:spacing w:beforeLines="50" w:before="156" w:after="0" w:line="400" w:lineRule="exact"/>
        <w:ind w:leftChars="0" w:left="0"/>
        <w:jc w:val="center"/>
        <w:rPr>
          <w:rFonts w:ascii="黑体" w:eastAsia="黑体" w:hAnsi="宋体"/>
          <w:sz w:val="30"/>
          <w:szCs w:val="30"/>
        </w:rPr>
      </w:pPr>
      <w:r w:rsidRPr="00A63958">
        <w:rPr>
          <w:rFonts w:ascii="黑体" w:eastAsia="黑体" w:hAnsi="宋体" w:hint="eastAsia"/>
          <w:sz w:val="30"/>
          <w:szCs w:val="30"/>
        </w:rPr>
        <w:t>产品艺术设计、服装与服饰设计、数字媒体艺术设计</w:t>
      </w:r>
    </w:p>
    <w:p w:rsidR="0073402A" w:rsidRPr="00C50437" w:rsidRDefault="00685BF7" w:rsidP="00236799">
      <w:pPr>
        <w:pStyle w:val="3"/>
        <w:spacing w:beforeLines="50" w:before="156" w:after="0" w:line="400" w:lineRule="exact"/>
        <w:ind w:leftChars="0" w:left="0"/>
        <w:jc w:val="center"/>
        <w:rPr>
          <w:rFonts w:ascii="黑体" w:eastAsia="黑体" w:hAnsi="宋体"/>
          <w:sz w:val="30"/>
          <w:szCs w:val="30"/>
        </w:rPr>
      </w:pPr>
      <w:bookmarkStart w:id="0" w:name="_GoBack"/>
      <w:bookmarkEnd w:id="0"/>
      <w:r>
        <w:rPr>
          <w:rFonts w:ascii="黑体" w:eastAsia="黑体" w:hAnsi="宋体" w:hint="eastAsia"/>
          <w:sz w:val="30"/>
          <w:szCs w:val="30"/>
        </w:rPr>
        <w:t>专业</w:t>
      </w:r>
      <w:r w:rsidR="0073402A">
        <w:rPr>
          <w:rFonts w:ascii="黑体" w:eastAsia="黑体" w:hAnsi="宋体" w:hint="eastAsia"/>
          <w:sz w:val="30"/>
          <w:szCs w:val="30"/>
        </w:rPr>
        <w:t>综合测评</w:t>
      </w:r>
      <w:r w:rsidR="0073402A" w:rsidRPr="00C50437">
        <w:rPr>
          <w:rFonts w:ascii="黑体" w:eastAsia="黑体" w:hAnsi="宋体" w:hint="eastAsia"/>
          <w:sz w:val="30"/>
          <w:szCs w:val="30"/>
        </w:rPr>
        <w:t>方案</w:t>
      </w:r>
    </w:p>
    <w:p w:rsidR="009060B5" w:rsidRDefault="009060B5" w:rsidP="003E6FAF">
      <w:pPr>
        <w:pStyle w:val="3"/>
        <w:spacing w:after="0" w:line="460" w:lineRule="exact"/>
        <w:ind w:leftChars="0" w:left="0" w:firstLineChars="200" w:firstLine="482"/>
        <w:rPr>
          <w:rFonts w:ascii="宋体" w:hAnsi="宋体" w:cs="宋体"/>
          <w:b/>
          <w:bCs/>
          <w:sz w:val="24"/>
          <w:szCs w:val="24"/>
        </w:rPr>
      </w:pPr>
    </w:p>
    <w:p w:rsidR="003E6FAF" w:rsidRDefault="003E6FAF" w:rsidP="003E6FAF">
      <w:pPr>
        <w:pStyle w:val="3"/>
        <w:spacing w:after="0" w:line="460" w:lineRule="exact"/>
        <w:ind w:leftChars="0" w:left="0" w:firstLineChars="200" w:firstLine="482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一、测试方式</w:t>
      </w:r>
    </w:p>
    <w:p w:rsidR="003E6FAF" w:rsidRDefault="00B03615" w:rsidP="003E6FAF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B03615">
        <w:rPr>
          <w:rFonts w:ascii="宋体" w:hAnsi="宋体" w:hint="eastAsia"/>
          <w:sz w:val="24"/>
          <w:szCs w:val="24"/>
        </w:rPr>
        <w:t>技能测试</w:t>
      </w:r>
    </w:p>
    <w:p w:rsidR="0073402A" w:rsidRPr="009060F5" w:rsidRDefault="003E6FAF" w:rsidP="0073402A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</w:t>
      </w:r>
      <w:r w:rsidR="0073402A" w:rsidRPr="009060F5">
        <w:rPr>
          <w:rFonts w:ascii="宋体" w:hAnsi="宋体" w:hint="eastAsia"/>
          <w:b/>
          <w:sz w:val="24"/>
          <w:szCs w:val="24"/>
        </w:rPr>
        <w:t>、测试时间</w:t>
      </w:r>
    </w:p>
    <w:p w:rsidR="0073402A" w:rsidRPr="009060F5" w:rsidRDefault="0073402A" w:rsidP="0073402A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9060F5">
        <w:rPr>
          <w:rFonts w:ascii="宋体" w:hAnsi="宋体" w:hint="eastAsia"/>
          <w:sz w:val="24"/>
          <w:szCs w:val="24"/>
        </w:rPr>
        <w:t>201</w:t>
      </w:r>
      <w:r w:rsidR="009E0A70">
        <w:rPr>
          <w:rFonts w:ascii="宋体" w:hAnsi="宋体" w:hint="eastAsia"/>
          <w:sz w:val="24"/>
          <w:szCs w:val="24"/>
        </w:rPr>
        <w:t>9</w:t>
      </w:r>
      <w:r w:rsidRPr="009060F5">
        <w:rPr>
          <w:rFonts w:ascii="宋体" w:hAnsi="宋体" w:hint="eastAsia"/>
          <w:sz w:val="24"/>
          <w:szCs w:val="24"/>
        </w:rPr>
        <w:t>年4月</w:t>
      </w:r>
      <w:r w:rsidR="001C2CB7">
        <w:rPr>
          <w:rFonts w:ascii="宋体" w:hAnsi="宋体" w:hint="eastAsia"/>
          <w:sz w:val="24"/>
          <w:szCs w:val="24"/>
        </w:rPr>
        <w:t>2</w:t>
      </w:r>
      <w:r w:rsidR="009E0A70">
        <w:rPr>
          <w:rFonts w:ascii="宋体" w:hAnsi="宋体" w:hint="eastAsia"/>
          <w:sz w:val="24"/>
          <w:szCs w:val="24"/>
        </w:rPr>
        <w:t>0</w:t>
      </w:r>
      <w:r w:rsidRPr="009060F5">
        <w:rPr>
          <w:rFonts w:ascii="宋体" w:hAnsi="宋体" w:hint="eastAsia"/>
          <w:sz w:val="24"/>
          <w:szCs w:val="24"/>
        </w:rPr>
        <w:t>日9:00-11:30</w:t>
      </w:r>
    </w:p>
    <w:p w:rsidR="0073402A" w:rsidRDefault="003E6FAF" w:rsidP="0073402A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="0073402A" w:rsidRPr="009060F5">
        <w:rPr>
          <w:rFonts w:ascii="宋体" w:hAnsi="宋体" w:hint="eastAsia"/>
          <w:b/>
          <w:sz w:val="24"/>
          <w:szCs w:val="24"/>
        </w:rPr>
        <w:t>、</w:t>
      </w:r>
      <w:r w:rsidR="0073402A" w:rsidRPr="00E6107A">
        <w:rPr>
          <w:rFonts w:ascii="宋体" w:hAnsi="宋体" w:hint="eastAsia"/>
          <w:b/>
          <w:sz w:val="24"/>
          <w:szCs w:val="24"/>
        </w:rPr>
        <w:t>测试内容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983"/>
        <w:gridCol w:w="1198"/>
        <w:gridCol w:w="1048"/>
        <w:gridCol w:w="4066"/>
      </w:tblGrid>
      <w:tr w:rsidR="0073402A" w:rsidRPr="003E7CAA" w:rsidTr="009E713C">
        <w:trPr>
          <w:trHeight w:val="425"/>
          <w:jc w:val="center"/>
        </w:trPr>
        <w:tc>
          <w:tcPr>
            <w:tcW w:w="1208" w:type="dxa"/>
            <w:vAlign w:val="center"/>
          </w:tcPr>
          <w:p w:rsidR="0073402A" w:rsidRPr="003E7CAA" w:rsidRDefault="0073402A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E7CAA">
              <w:rPr>
                <w:rFonts w:ascii="宋体" w:eastAsia="宋体" w:hAnsi="宋体" w:cs="宋体" w:hint="eastAsia"/>
                <w:b/>
                <w:kern w:val="0"/>
                <w:szCs w:val="21"/>
              </w:rPr>
              <w:t>测试方式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73402A" w:rsidRPr="003E7CAA" w:rsidRDefault="0073402A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E7CAA">
              <w:rPr>
                <w:rFonts w:ascii="宋体" w:eastAsia="宋体" w:hAnsi="宋体" w:cs="宋体" w:hint="eastAsia"/>
                <w:b/>
                <w:kern w:val="0"/>
                <w:szCs w:val="21"/>
              </w:rPr>
              <w:t>测试内容</w:t>
            </w:r>
          </w:p>
        </w:tc>
        <w:tc>
          <w:tcPr>
            <w:tcW w:w="1134" w:type="dxa"/>
            <w:vAlign w:val="center"/>
          </w:tcPr>
          <w:p w:rsidR="0073402A" w:rsidRPr="003E7CAA" w:rsidRDefault="0073402A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E7CAA">
              <w:rPr>
                <w:rFonts w:ascii="宋体" w:eastAsia="宋体" w:hAnsi="宋体" w:cs="宋体" w:hint="eastAsia"/>
                <w:b/>
                <w:kern w:val="0"/>
                <w:szCs w:val="21"/>
              </w:rPr>
              <w:t>考试时间</w:t>
            </w:r>
          </w:p>
        </w:tc>
        <w:tc>
          <w:tcPr>
            <w:tcW w:w="992" w:type="dxa"/>
            <w:vAlign w:val="center"/>
          </w:tcPr>
          <w:p w:rsidR="0073402A" w:rsidRPr="003E7CAA" w:rsidRDefault="0073402A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E7C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分值</w:t>
            </w:r>
          </w:p>
        </w:tc>
        <w:tc>
          <w:tcPr>
            <w:tcW w:w="3849" w:type="dxa"/>
            <w:vAlign w:val="center"/>
          </w:tcPr>
          <w:p w:rsidR="0073402A" w:rsidRPr="003E7CAA" w:rsidRDefault="0073402A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E7C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73402A" w:rsidRPr="00C42598" w:rsidTr="003E6FAF">
        <w:trPr>
          <w:trHeight w:val="959"/>
          <w:jc w:val="center"/>
        </w:trPr>
        <w:tc>
          <w:tcPr>
            <w:tcW w:w="1208" w:type="dxa"/>
            <w:vAlign w:val="center"/>
          </w:tcPr>
          <w:p w:rsidR="0073402A" w:rsidRPr="007639FF" w:rsidRDefault="0073402A" w:rsidP="00780D2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技能测试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73402A" w:rsidRPr="007639FF" w:rsidRDefault="0073402A" w:rsidP="00780D2C">
            <w:pPr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9060F5">
              <w:rPr>
                <w:rFonts w:ascii="宋体" w:eastAsia="宋体" w:hAnsi="宋体" w:cs="Times New Roman" w:hint="eastAsia"/>
                <w:szCs w:val="21"/>
              </w:rPr>
              <w:t>素描(头像</w:t>
            </w:r>
            <w:r w:rsidRPr="009060F5">
              <w:rPr>
                <w:rFonts w:ascii="宋体" w:eastAsia="宋体" w:hAnsi="宋体" w:cs="宋体" w:hint="eastAsia"/>
                <w:kern w:val="0"/>
                <w:szCs w:val="21"/>
              </w:rPr>
              <w:t>默写</w:t>
            </w:r>
            <w:r w:rsidRPr="009060F5">
              <w:rPr>
                <w:rFonts w:ascii="宋体" w:eastAsia="宋体" w:hAnsi="宋体" w:cs="Times New Roman" w:hint="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73402A" w:rsidRPr="007639FF" w:rsidRDefault="00107024" w:rsidP="00780D2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150分钟</w:t>
            </w:r>
          </w:p>
        </w:tc>
        <w:tc>
          <w:tcPr>
            <w:tcW w:w="992" w:type="dxa"/>
            <w:vAlign w:val="center"/>
          </w:tcPr>
          <w:p w:rsidR="0073402A" w:rsidRPr="00A42E3F" w:rsidRDefault="0073402A" w:rsidP="00690F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2E3F">
              <w:rPr>
                <w:rFonts w:cs="Times New Roman" w:hint="eastAsia"/>
              </w:rPr>
              <w:t>280</w:t>
            </w:r>
            <w:r w:rsidRPr="00A42E3F">
              <w:rPr>
                <w:rFonts w:cs="Times New Roman" w:hint="eastAsia"/>
              </w:rPr>
              <w:t>分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73402A" w:rsidRPr="009060F5" w:rsidRDefault="0073402A" w:rsidP="003E6FAF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9060F5">
              <w:rPr>
                <w:rFonts w:ascii="宋体" w:eastAsia="宋体" w:hAnsi="宋体" w:cs="宋体" w:hint="eastAsia"/>
                <w:kern w:val="0"/>
                <w:szCs w:val="21"/>
              </w:rPr>
              <w:t>1.画板、铅笔、橡皮、画笔等画具自备</w:t>
            </w:r>
          </w:p>
          <w:p w:rsidR="0073402A" w:rsidRPr="007639FF" w:rsidRDefault="0073402A" w:rsidP="003E6FA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9060F5">
              <w:rPr>
                <w:rFonts w:ascii="宋体" w:eastAsia="宋体" w:hAnsi="宋体" w:cs="宋体" w:hint="eastAsia"/>
                <w:kern w:val="0"/>
                <w:szCs w:val="21"/>
              </w:rPr>
              <w:t>2.作品必须在考试用纸（4开）上完成</w:t>
            </w:r>
          </w:p>
        </w:tc>
      </w:tr>
    </w:tbl>
    <w:p w:rsidR="0073402A" w:rsidRPr="009060F5" w:rsidRDefault="003E6FAF" w:rsidP="0073402A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="0073402A" w:rsidRPr="009060F5">
        <w:rPr>
          <w:rFonts w:ascii="宋体" w:hAnsi="宋体" w:hint="eastAsia"/>
          <w:b/>
          <w:sz w:val="24"/>
          <w:szCs w:val="24"/>
        </w:rPr>
        <w:t>、评分标准</w:t>
      </w:r>
    </w:p>
    <w:p w:rsidR="00BB3B33" w:rsidRDefault="00BB3B33" w:rsidP="00BB3B33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9060F5">
        <w:rPr>
          <w:rFonts w:ascii="宋体" w:hAnsi="宋体" w:hint="eastAsia"/>
          <w:b/>
          <w:sz w:val="24"/>
          <w:szCs w:val="24"/>
        </w:rPr>
        <w:t>素描考试采取</w:t>
      </w:r>
      <w:r w:rsidR="00443D0C">
        <w:rPr>
          <w:rFonts w:ascii="宋体" w:hAnsi="宋体" w:hint="eastAsia"/>
          <w:b/>
          <w:sz w:val="24"/>
          <w:szCs w:val="24"/>
        </w:rPr>
        <w:t>百分制</w:t>
      </w:r>
      <w:r w:rsidRPr="009060F5">
        <w:rPr>
          <w:rFonts w:ascii="宋体" w:hAnsi="宋体" w:hint="eastAsia"/>
          <w:b/>
          <w:sz w:val="24"/>
          <w:szCs w:val="24"/>
        </w:rPr>
        <w:t>的评审专家集体评分制度，对学生作品画面的构图、形体比例、质感与空间关系、画面整体处理等多种因素综合评分</w:t>
      </w:r>
      <w:r>
        <w:rPr>
          <w:rFonts w:ascii="宋体" w:hAnsi="宋体" w:hint="eastAsia"/>
          <w:b/>
          <w:sz w:val="24"/>
          <w:szCs w:val="24"/>
        </w:rPr>
        <w:t>；百分制</w:t>
      </w:r>
      <w:r w:rsidRPr="00FA06DE">
        <w:rPr>
          <w:rFonts w:ascii="宋体" w:hAnsi="宋体"/>
          <w:b/>
          <w:sz w:val="24"/>
          <w:szCs w:val="24"/>
        </w:rPr>
        <w:t>成绩</w:t>
      </w:r>
      <w:r w:rsidR="002B0555">
        <w:rPr>
          <w:rFonts w:ascii="宋体" w:hAnsi="宋体" w:hint="eastAsia"/>
          <w:b/>
          <w:sz w:val="24"/>
          <w:szCs w:val="24"/>
        </w:rPr>
        <w:t>乘以</w:t>
      </w:r>
      <w:r w:rsidRPr="00FA06DE">
        <w:rPr>
          <w:rFonts w:ascii="宋体" w:hAnsi="宋体" w:hint="eastAsia"/>
          <w:b/>
          <w:sz w:val="24"/>
          <w:szCs w:val="24"/>
        </w:rPr>
        <w:t>2</w:t>
      </w:r>
      <w:r>
        <w:rPr>
          <w:rFonts w:ascii="宋体" w:hAnsi="宋体" w:hint="eastAsia"/>
          <w:b/>
          <w:sz w:val="24"/>
          <w:szCs w:val="24"/>
        </w:rPr>
        <w:t>.8</w:t>
      </w:r>
      <w:r w:rsidR="002B0555">
        <w:rPr>
          <w:rFonts w:ascii="宋体" w:hAnsi="宋体" w:hint="eastAsia"/>
          <w:b/>
          <w:sz w:val="24"/>
          <w:szCs w:val="24"/>
        </w:rPr>
        <w:t>系数</w:t>
      </w:r>
      <w:r w:rsidRPr="00FA06DE">
        <w:rPr>
          <w:rFonts w:ascii="宋体" w:hAnsi="宋体"/>
          <w:b/>
          <w:sz w:val="24"/>
          <w:szCs w:val="24"/>
        </w:rPr>
        <w:t>后计为</w:t>
      </w:r>
      <w:r w:rsidRPr="00FA06DE">
        <w:rPr>
          <w:rFonts w:ascii="宋体" w:hAnsi="宋体" w:hint="eastAsia"/>
          <w:b/>
          <w:sz w:val="24"/>
          <w:szCs w:val="24"/>
        </w:rPr>
        <w:t>技能测试</w:t>
      </w:r>
      <w:r w:rsidRPr="00FA06DE">
        <w:rPr>
          <w:rFonts w:ascii="宋体" w:hAnsi="宋体"/>
          <w:b/>
          <w:sz w:val="24"/>
          <w:szCs w:val="24"/>
        </w:rPr>
        <w:t>成绩</w:t>
      </w:r>
      <w:r>
        <w:rPr>
          <w:rFonts w:ascii="宋体" w:hAnsi="宋体" w:hint="eastAsia"/>
          <w:b/>
          <w:sz w:val="24"/>
          <w:szCs w:val="24"/>
        </w:rPr>
        <w:t>。</w:t>
      </w:r>
    </w:p>
    <w:p w:rsidR="0073402A" w:rsidRPr="009060F5" w:rsidRDefault="0073402A" w:rsidP="0073402A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9060F5">
        <w:rPr>
          <w:rFonts w:ascii="宋体" w:hAnsi="宋体" w:hint="eastAsia"/>
          <w:sz w:val="24"/>
          <w:szCs w:val="24"/>
        </w:rPr>
        <w:t>A：符合试题规定及要求，造型准确，正确地理解对象结构与体面关系，构图完整，空间感、体积感、质感的把握能力较强，作品富有感染力</w:t>
      </w:r>
      <w:r>
        <w:rPr>
          <w:rFonts w:ascii="宋体" w:hAnsi="宋体" w:hint="eastAsia"/>
          <w:sz w:val="24"/>
          <w:szCs w:val="24"/>
        </w:rPr>
        <w:t>。（</w:t>
      </w:r>
      <w:r w:rsidR="003719D7">
        <w:rPr>
          <w:rFonts w:ascii="宋体" w:hAnsi="宋体" w:hint="eastAsia"/>
          <w:sz w:val="24"/>
          <w:szCs w:val="24"/>
        </w:rPr>
        <w:t>90</w:t>
      </w:r>
      <w:r w:rsidR="00780D2C">
        <w:rPr>
          <w:rFonts w:ascii="宋体" w:hAnsi="宋体" w:hint="eastAsia"/>
          <w:sz w:val="24"/>
          <w:szCs w:val="24"/>
        </w:rPr>
        <w:t>-</w:t>
      </w:r>
      <w:r w:rsidR="003719D7">
        <w:rPr>
          <w:rFonts w:ascii="宋体" w:hAnsi="宋体" w:hint="eastAsia"/>
          <w:sz w:val="24"/>
          <w:szCs w:val="24"/>
        </w:rPr>
        <w:t>10</w:t>
      </w:r>
      <w:r w:rsidRPr="009060F5">
        <w:rPr>
          <w:rFonts w:ascii="宋体" w:hAnsi="宋体" w:hint="eastAsia"/>
          <w:sz w:val="24"/>
          <w:szCs w:val="24"/>
        </w:rPr>
        <w:t>0分</w:t>
      </w:r>
      <w:r>
        <w:rPr>
          <w:rFonts w:ascii="宋体" w:hAnsi="宋体" w:hint="eastAsia"/>
          <w:sz w:val="24"/>
          <w:szCs w:val="24"/>
        </w:rPr>
        <w:t>）</w:t>
      </w:r>
    </w:p>
    <w:p w:rsidR="0073402A" w:rsidRPr="009060F5" w:rsidRDefault="0073402A" w:rsidP="0073402A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9060F5">
        <w:rPr>
          <w:rFonts w:ascii="宋体" w:hAnsi="宋体" w:hint="eastAsia"/>
          <w:sz w:val="24"/>
          <w:szCs w:val="24"/>
        </w:rPr>
        <w:t>B：符合试题规定及要求，造型准确，结构与体面关系较好，构图完整，刻画较深入，空间感、质感的把握能力较好，作品有一定的感染力</w:t>
      </w:r>
      <w:r>
        <w:rPr>
          <w:rFonts w:ascii="宋体" w:hAnsi="宋体" w:hint="eastAsia"/>
          <w:sz w:val="24"/>
          <w:szCs w:val="24"/>
        </w:rPr>
        <w:t>。（</w:t>
      </w:r>
      <w:r w:rsidR="003719D7">
        <w:rPr>
          <w:rFonts w:ascii="宋体" w:hAnsi="宋体" w:hint="eastAsia"/>
          <w:sz w:val="24"/>
          <w:szCs w:val="24"/>
        </w:rPr>
        <w:t>80</w:t>
      </w:r>
      <w:r w:rsidR="00780D2C">
        <w:rPr>
          <w:rFonts w:ascii="宋体" w:hAnsi="宋体" w:hint="eastAsia"/>
          <w:sz w:val="24"/>
          <w:szCs w:val="24"/>
        </w:rPr>
        <w:t>-</w:t>
      </w:r>
      <w:r w:rsidR="003719D7">
        <w:rPr>
          <w:rFonts w:ascii="宋体" w:hAnsi="宋体" w:hint="eastAsia"/>
          <w:sz w:val="24"/>
          <w:szCs w:val="24"/>
        </w:rPr>
        <w:t>89</w:t>
      </w:r>
      <w:r w:rsidRPr="009060F5"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）</w:t>
      </w:r>
    </w:p>
    <w:p w:rsidR="0073402A" w:rsidRPr="009060F5" w:rsidRDefault="0073402A" w:rsidP="0073402A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9060F5">
        <w:rPr>
          <w:rFonts w:ascii="宋体" w:hAnsi="宋体" w:hint="eastAsia"/>
          <w:sz w:val="24"/>
          <w:szCs w:val="24"/>
        </w:rPr>
        <w:t>C：</w:t>
      </w:r>
      <w:r w:rsidRPr="009060F5">
        <w:rPr>
          <w:rFonts w:ascii="宋体" w:hAnsi="宋体"/>
          <w:sz w:val="24"/>
          <w:szCs w:val="24"/>
        </w:rPr>
        <w:t>符合试题规定及要求，造型</w:t>
      </w:r>
      <w:r w:rsidRPr="009060F5">
        <w:rPr>
          <w:rFonts w:ascii="宋体" w:hAnsi="宋体" w:hint="eastAsia"/>
          <w:sz w:val="24"/>
          <w:szCs w:val="24"/>
        </w:rPr>
        <w:t>较</w:t>
      </w:r>
      <w:r w:rsidRPr="009060F5">
        <w:rPr>
          <w:rFonts w:ascii="宋体" w:hAnsi="宋体"/>
          <w:sz w:val="24"/>
          <w:szCs w:val="24"/>
        </w:rPr>
        <w:t>准确，结构与体面关系</w:t>
      </w:r>
      <w:r w:rsidRPr="009060F5">
        <w:rPr>
          <w:rFonts w:ascii="宋体" w:hAnsi="宋体" w:hint="eastAsia"/>
          <w:sz w:val="24"/>
          <w:szCs w:val="24"/>
        </w:rPr>
        <w:t>较好</w:t>
      </w:r>
      <w:r w:rsidRPr="009060F5">
        <w:rPr>
          <w:rFonts w:ascii="宋体" w:hAnsi="宋体"/>
          <w:sz w:val="24"/>
          <w:szCs w:val="24"/>
        </w:rPr>
        <w:t>，构图</w:t>
      </w:r>
      <w:r w:rsidRPr="009060F5">
        <w:rPr>
          <w:rFonts w:ascii="宋体" w:hAnsi="宋体" w:hint="eastAsia"/>
          <w:sz w:val="24"/>
          <w:szCs w:val="24"/>
        </w:rPr>
        <w:t>较</w:t>
      </w:r>
      <w:r w:rsidRPr="009060F5">
        <w:rPr>
          <w:rFonts w:ascii="宋体" w:hAnsi="宋体"/>
          <w:sz w:val="24"/>
          <w:szCs w:val="24"/>
        </w:rPr>
        <w:t>完整，刻画</w:t>
      </w:r>
      <w:r w:rsidRPr="009060F5">
        <w:rPr>
          <w:rFonts w:ascii="宋体" w:hAnsi="宋体" w:hint="eastAsia"/>
          <w:sz w:val="24"/>
          <w:szCs w:val="24"/>
        </w:rPr>
        <w:t>一般</w:t>
      </w:r>
      <w:r w:rsidRPr="009060F5">
        <w:rPr>
          <w:rFonts w:ascii="宋体" w:hAnsi="宋体"/>
          <w:sz w:val="24"/>
          <w:szCs w:val="24"/>
        </w:rPr>
        <w:t>，作品感染力</w:t>
      </w:r>
      <w:r w:rsidRPr="009060F5">
        <w:rPr>
          <w:rFonts w:ascii="宋体" w:hAnsi="宋体" w:hint="eastAsia"/>
          <w:sz w:val="24"/>
          <w:szCs w:val="24"/>
        </w:rPr>
        <w:t>一般</w:t>
      </w:r>
      <w:r>
        <w:rPr>
          <w:rFonts w:ascii="宋体" w:hAnsi="宋体" w:hint="eastAsia"/>
          <w:sz w:val="24"/>
          <w:szCs w:val="24"/>
        </w:rPr>
        <w:t>。（</w:t>
      </w:r>
      <w:r w:rsidR="003719D7">
        <w:rPr>
          <w:rFonts w:ascii="宋体" w:hAnsi="宋体" w:hint="eastAsia"/>
          <w:sz w:val="24"/>
          <w:szCs w:val="24"/>
        </w:rPr>
        <w:t>70</w:t>
      </w:r>
      <w:r w:rsidR="00780D2C">
        <w:rPr>
          <w:rFonts w:ascii="宋体" w:hAnsi="宋体" w:hint="eastAsia"/>
          <w:sz w:val="24"/>
          <w:szCs w:val="24"/>
        </w:rPr>
        <w:t>-</w:t>
      </w:r>
      <w:r w:rsidR="003719D7">
        <w:rPr>
          <w:rFonts w:ascii="宋体" w:hAnsi="宋体" w:hint="eastAsia"/>
          <w:sz w:val="24"/>
          <w:szCs w:val="24"/>
        </w:rPr>
        <w:t>79</w:t>
      </w:r>
      <w:r w:rsidRPr="009060F5"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）</w:t>
      </w:r>
    </w:p>
    <w:p w:rsidR="0073402A" w:rsidRPr="009060F5" w:rsidRDefault="0073402A" w:rsidP="0073402A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9060F5">
        <w:rPr>
          <w:rFonts w:ascii="宋体" w:hAnsi="宋体" w:hint="eastAsia"/>
          <w:sz w:val="24"/>
          <w:szCs w:val="24"/>
        </w:rPr>
        <w:t>D：符合试题规定及要求，绘画方法正确，具备一定的造型能力，构图一般，但空间感、体积感、质感的把握不足</w:t>
      </w:r>
      <w:r>
        <w:rPr>
          <w:rFonts w:ascii="宋体" w:hAnsi="宋体" w:hint="eastAsia"/>
          <w:sz w:val="24"/>
          <w:szCs w:val="24"/>
        </w:rPr>
        <w:t>。（</w:t>
      </w:r>
      <w:r w:rsidR="003719D7">
        <w:rPr>
          <w:rFonts w:ascii="宋体" w:hAnsi="宋体" w:hint="eastAsia"/>
          <w:sz w:val="24"/>
          <w:szCs w:val="24"/>
        </w:rPr>
        <w:t>60</w:t>
      </w:r>
      <w:r w:rsidR="00780D2C">
        <w:rPr>
          <w:rFonts w:ascii="宋体" w:hAnsi="宋体" w:hint="eastAsia"/>
          <w:sz w:val="24"/>
          <w:szCs w:val="24"/>
        </w:rPr>
        <w:t>-</w:t>
      </w:r>
      <w:r w:rsidR="003719D7">
        <w:rPr>
          <w:rFonts w:ascii="宋体" w:hAnsi="宋体" w:hint="eastAsia"/>
          <w:sz w:val="24"/>
          <w:szCs w:val="24"/>
        </w:rPr>
        <w:t>69</w:t>
      </w:r>
      <w:r w:rsidRPr="009060F5"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）</w:t>
      </w:r>
    </w:p>
    <w:p w:rsidR="0073402A" w:rsidRPr="009060F5" w:rsidRDefault="0073402A" w:rsidP="0073402A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9060F5">
        <w:rPr>
          <w:rFonts w:ascii="宋体" w:hAnsi="宋体" w:hint="eastAsia"/>
          <w:sz w:val="24"/>
          <w:szCs w:val="24"/>
        </w:rPr>
        <w:t>E：不符合试题规定及要求，造型能力较差，绘画方法不正确，缺乏艺术表现力</w:t>
      </w:r>
      <w:r>
        <w:rPr>
          <w:rFonts w:ascii="宋体" w:hAnsi="宋体" w:hint="eastAsia"/>
          <w:sz w:val="24"/>
          <w:szCs w:val="24"/>
        </w:rPr>
        <w:t>。（</w:t>
      </w:r>
      <w:r w:rsidRPr="009060F5">
        <w:rPr>
          <w:rFonts w:ascii="宋体" w:hAnsi="宋体" w:hint="eastAsia"/>
          <w:sz w:val="24"/>
          <w:szCs w:val="24"/>
        </w:rPr>
        <w:t>0-</w:t>
      </w:r>
      <w:r w:rsidR="003719D7">
        <w:rPr>
          <w:rFonts w:ascii="宋体" w:hAnsi="宋体" w:hint="eastAsia"/>
          <w:sz w:val="24"/>
          <w:szCs w:val="24"/>
        </w:rPr>
        <w:t>59</w:t>
      </w:r>
      <w:r w:rsidRPr="009060F5"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）</w:t>
      </w:r>
    </w:p>
    <w:p w:rsidR="0073402A" w:rsidRPr="009060F5" w:rsidRDefault="0073402A" w:rsidP="0073402A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9060F5">
        <w:rPr>
          <w:rFonts w:ascii="宋体" w:hAnsi="宋体" w:hint="eastAsia"/>
          <w:sz w:val="24"/>
          <w:szCs w:val="24"/>
        </w:rPr>
        <w:t>评定等级具体要求：</w:t>
      </w:r>
    </w:p>
    <w:p w:rsidR="0073402A" w:rsidRPr="009060F5" w:rsidRDefault="0073402A" w:rsidP="0073402A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9060F5">
        <w:rPr>
          <w:rFonts w:ascii="宋体" w:hAnsi="宋体" w:hint="eastAsia"/>
          <w:b/>
          <w:sz w:val="24"/>
          <w:szCs w:val="24"/>
        </w:rPr>
        <w:t>1.构图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A：符合构图规律，画面均衡，具有较强的韵律和节奏感。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B：基本上符合构图规律，画面比例均衡。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lastRenderedPageBreak/>
        <w:t>C：</w:t>
      </w:r>
      <w:r w:rsidRPr="009060F5">
        <w:rPr>
          <w:rFonts w:ascii="宋体" w:eastAsia="宋体" w:hAnsi="宋体" w:cs="Times New Roman"/>
          <w:sz w:val="24"/>
          <w:szCs w:val="24"/>
        </w:rPr>
        <w:t>构图</w:t>
      </w:r>
      <w:r w:rsidRPr="009060F5">
        <w:rPr>
          <w:rFonts w:ascii="宋体" w:eastAsia="宋体" w:hAnsi="宋体" w:cs="Times New Roman" w:hint="eastAsia"/>
          <w:sz w:val="24"/>
          <w:szCs w:val="24"/>
        </w:rPr>
        <w:t>较</w:t>
      </w:r>
      <w:r w:rsidRPr="009060F5">
        <w:rPr>
          <w:rFonts w:ascii="宋体" w:eastAsia="宋体" w:hAnsi="宋体" w:cs="Times New Roman"/>
          <w:sz w:val="24"/>
          <w:szCs w:val="24"/>
        </w:rPr>
        <w:t>完整，</w:t>
      </w:r>
      <w:r w:rsidRPr="009060F5">
        <w:rPr>
          <w:rFonts w:ascii="宋体" w:eastAsia="宋体" w:hAnsi="宋体" w:cs="Times New Roman" w:hint="eastAsia"/>
          <w:sz w:val="24"/>
          <w:szCs w:val="24"/>
        </w:rPr>
        <w:t>画面比例合适。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 xml:space="preserve">D：局部构图不合理，但不影响画面的整体部局，有一定的构图基础。                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E：画面构图不合理。</w:t>
      </w:r>
    </w:p>
    <w:p w:rsidR="0073402A" w:rsidRPr="009060F5" w:rsidRDefault="0073402A" w:rsidP="0073402A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9060F5">
        <w:rPr>
          <w:rFonts w:ascii="宋体" w:hAnsi="宋体" w:hint="eastAsia"/>
          <w:b/>
          <w:sz w:val="24"/>
          <w:szCs w:val="24"/>
        </w:rPr>
        <w:t>2.形体比例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A：形体比例准确，造型完整。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B：形体比例准确，造型合理。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C：形体比例基本准确，造型较</w:t>
      </w:r>
      <w:r w:rsidRPr="009060F5">
        <w:rPr>
          <w:rFonts w:ascii="宋体" w:eastAsia="宋体" w:hAnsi="宋体" w:cs="Times New Roman"/>
          <w:sz w:val="24"/>
          <w:szCs w:val="24"/>
        </w:rPr>
        <w:t>准确</w:t>
      </w:r>
      <w:r w:rsidRPr="009060F5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D：能把握比例关系，形体无明显错误。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E：比例失调，造型杂乱。</w:t>
      </w:r>
    </w:p>
    <w:p w:rsidR="0073402A" w:rsidRPr="009060F5" w:rsidRDefault="0073402A" w:rsidP="0073402A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9060F5">
        <w:rPr>
          <w:rFonts w:ascii="宋体" w:hAnsi="宋体" w:hint="eastAsia"/>
          <w:b/>
          <w:sz w:val="24"/>
          <w:szCs w:val="24"/>
        </w:rPr>
        <w:t>3.质感与空间关系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A：画面生动地表现质感与空间关系。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B：能较好体现质感与空间关系。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C：质感与空间关系一般。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D：基本上能体现质感与空间关系。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E：没有明显的质感与空间关系。</w:t>
      </w:r>
    </w:p>
    <w:p w:rsidR="0073402A" w:rsidRPr="009060F5" w:rsidRDefault="0073402A" w:rsidP="0073402A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9060F5">
        <w:rPr>
          <w:rFonts w:ascii="宋体" w:hAnsi="宋体" w:hint="eastAsia"/>
          <w:b/>
          <w:sz w:val="24"/>
          <w:szCs w:val="24"/>
        </w:rPr>
        <w:t>4.画面整体处理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A：</w:t>
      </w:r>
      <w:r w:rsidRPr="009060F5">
        <w:rPr>
          <w:rFonts w:ascii="宋体" w:eastAsia="宋体" w:hAnsi="宋体" w:cs="Times New Roman"/>
          <w:sz w:val="24"/>
          <w:szCs w:val="24"/>
        </w:rPr>
        <w:t>刻画</w:t>
      </w:r>
      <w:r w:rsidRPr="009060F5">
        <w:rPr>
          <w:rFonts w:ascii="宋体" w:eastAsia="宋体" w:hAnsi="宋体" w:cs="Times New Roman" w:hint="eastAsia"/>
          <w:sz w:val="24"/>
          <w:szCs w:val="24"/>
        </w:rPr>
        <w:t>生动、整体，具有较强的节奏感，画面整体统一。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B：</w:t>
      </w:r>
      <w:r w:rsidRPr="009060F5">
        <w:rPr>
          <w:rFonts w:ascii="宋体" w:eastAsia="宋体" w:hAnsi="宋体" w:cs="Times New Roman"/>
          <w:sz w:val="24"/>
          <w:szCs w:val="24"/>
        </w:rPr>
        <w:t>刻画</w:t>
      </w:r>
      <w:r w:rsidRPr="009060F5">
        <w:rPr>
          <w:rFonts w:ascii="宋体" w:eastAsia="宋体" w:hAnsi="宋体" w:cs="Times New Roman" w:hint="eastAsia"/>
          <w:sz w:val="24"/>
          <w:szCs w:val="24"/>
        </w:rPr>
        <w:t>深入，有节奏感，画面</w:t>
      </w:r>
      <w:proofErr w:type="gramStart"/>
      <w:r w:rsidRPr="009060F5">
        <w:rPr>
          <w:rFonts w:ascii="宋体" w:eastAsia="宋体" w:hAnsi="宋体" w:cs="Times New Roman" w:hint="eastAsia"/>
          <w:sz w:val="24"/>
          <w:szCs w:val="24"/>
        </w:rPr>
        <w:t>较整体</w:t>
      </w:r>
      <w:proofErr w:type="gramEnd"/>
      <w:r w:rsidRPr="009060F5">
        <w:rPr>
          <w:rFonts w:ascii="宋体" w:eastAsia="宋体" w:hAnsi="宋体" w:cs="Times New Roman" w:hint="eastAsia"/>
          <w:sz w:val="24"/>
          <w:szCs w:val="24"/>
        </w:rPr>
        <w:t>统一。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C：</w:t>
      </w:r>
      <w:r w:rsidRPr="009060F5">
        <w:rPr>
          <w:rFonts w:ascii="宋体" w:eastAsia="宋体" w:hAnsi="宋体" w:cs="Times New Roman"/>
          <w:sz w:val="24"/>
          <w:szCs w:val="24"/>
        </w:rPr>
        <w:t>刻画</w:t>
      </w:r>
      <w:r w:rsidRPr="009060F5">
        <w:rPr>
          <w:rFonts w:ascii="宋体" w:eastAsia="宋体" w:hAnsi="宋体" w:cs="Times New Roman" w:hint="eastAsia"/>
          <w:sz w:val="24"/>
          <w:szCs w:val="24"/>
        </w:rPr>
        <w:t>一般，整体关系较好，画面整体感一般。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D：有基本的</w:t>
      </w:r>
      <w:r w:rsidRPr="009060F5">
        <w:rPr>
          <w:rFonts w:ascii="宋体" w:eastAsia="宋体" w:hAnsi="宋体" w:cs="Times New Roman"/>
          <w:sz w:val="24"/>
          <w:szCs w:val="24"/>
        </w:rPr>
        <w:t>刻画</w:t>
      </w:r>
      <w:r w:rsidRPr="009060F5">
        <w:rPr>
          <w:rFonts w:ascii="宋体" w:eastAsia="宋体" w:hAnsi="宋体" w:cs="Times New Roman" w:hint="eastAsia"/>
          <w:sz w:val="24"/>
          <w:szCs w:val="24"/>
        </w:rPr>
        <w:t>，基本上能把握画面整体关系。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E：无</w:t>
      </w:r>
      <w:r w:rsidRPr="009060F5">
        <w:rPr>
          <w:rFonts w:ascii="宋体" w:eastAsia="宋体" w:hAnsi="宋体" w:cs="Times New Roman"/>
          <w:sz w:val="24"/>
          <w:szCs w:val="24"/>
        </w:rPr>
        <w:t>刻画</w:t>
      </w:r>
      <w:r w:rsidRPr="009060F5">
        <w:rPr>
          <w:rFonts w:ascii="宋体" w:eastAsia="宋体" w:hAnsi="宋体" w:cs="Times New Roman" w:hint="eastAsia"/>
          <w:sz w:val="24"/>
          <w:szCs w:val="24"/>
        </w:rPr>
        <w:t>、关系不准确、画面混乱。</w:t>
      </w:r>
    </w:p>
    <w:p w:rsidR="0073402A" w:rsidRPr="00110249" w:rsidRDefault="006D3D26" w:rsidP="0073402A">
      <w:pPr>
        <w:widowControl/>
        <w:spacing w:line="460" w:lineRule="exact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五</w:t>
      </w:r>
      <w:r w:rsidR="0073402A" w:rsidRPr="00110249">
        <w:rPr>
          <w:rFonts w:ascii="宋体" w:eastAsia="宋体" w:hAnsi="宋体" w:cs="Times New Roman" w:hint="eastAsia"/>
          <w:b/>
          <w:sz w:val="24"/>
          <w:szCs w:val="24"/>
        </w:rPr>
        <w:t>、题库（共12套题目，随机选取一套）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女大学生</w:t>
      </w:r>
      <w:r w:rsidR="007E7C8B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7E7C8B" w:rsidRPr="009060F5">
        <w:rPr>
          <w:rFonts w:ascii="宋体" w:eastAsia="宋体" w:hAnsi="宋体" w:cs="Times New Roman" w:hint="eastAsia"/>
          <w:sz w:val="24"/>
          <w:szCs w:val="24"/>
        </w:rPr>
        <w:t>正侧面</w:t>
      </w:r>
      <w:r w:rsidRPr="009060F5">
        <w:rPr>
          <w:rFonts w:ascii="宋体" w:eastAsia="宋体" w:hAnsi="宋体" w:cs="Times New Roman" w:hint="eastAsia"/>
          <w:sz w:val="24"/>
          <w:szCs w:val="24"/>
        </w:rPr>
        <w:t>、正面、</w:t>
      </w:r>
      <w:r w:rsidR="007E7C8B" w:rsidRPr="009060F5">
        <w:rPr>
          <w:rFonts w:ascii="宋体" w:eastAsia="宋体" w:hAnsi="宋体" w:cs="Times New Roman" w:hint="eastAsia"/>
          <w:sz w:val="24"/>
          <w:szCs w:val="24"/>
        </w:rPr>
        <w:t>3/4</w:t>
      </w:r>
      <w:r w:rsidRPr="009060F5">
        <w:rPr>
          <w:rFonts w:ascii="宋体" w:eastAsia="宋体" w:hAnsi="宋体" w:cs="Times New Roman" w:hint="eastAsia"/>
          <w:sz w:val="24"/>
          <w:szCs w:val="24"/>
        </w:rPr>
        <w:t>侧面头像。</w:t>
      </w:r>
    </w:p>
    <w:p w:rsidR="0073402A" w:rsidRPr="009060F5" w:rsidRDefault="0073402A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>男大学生</w:t>
      </w:r>
      <w:r w:rsidR="007E7C8B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7E7C8B" w:rsidRPr="009060F5">
        <w:rPr>
          <w:rFonts w:ascii="宋体" w:eastAsia="宋体" w:hAnsi="宋体" w:cs="Times New Roman" w:hint="eastAsia"/>
          <w:sz w:val="24"/>
          <w:szCs w:val="24"/>
        </w:rPr>
        <w:t>正侧面、正面、3/4侧面头像</w:t>
      </w:r>
      <w:r w:rsidRPr="009060F5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3402A" w:rsidRDefault="001C2CB7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女</w:t>
      </w:r>
      <w:r w:rsidR="0073402A" w:rsidRPr="009060F5">
        <w:rPr>
          <w:rFonts w:ascii="宋体" w:eastAsia="宋体" w:hAnsi="宋体" w:cs="Times New Roman" w:hint="eastAsia"/>
          <w:sz w:val="24"/>
          <w:szCs w:val="24"/>
        </w:rPr>
        <w:t xml:space="preserve">中年   </w:t>
      </w:r>
      <w:r w:rsidR="007E7C8B" w:rsidRPr="009060F5">
        <w:rPr>
          <w:rFonts w:ascii="宋体" w:eastAsia="宋体" w:hAnsi="宋体" w:cs="Times New Roman" w:hint="eastAsia"/>
          <w:sz w:val="24"/>
          <w:szCs w:val="24"/>
        </w:rPr>
        <w:t>正侧面、正面、3/4侧面头像</w:t>
      </w:r>
      <w:r w:rsidR="0073402A" w:rsidRPr="009060F5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107024" w:rsidRPr="00107024" w:rsidRDefault="00107024" w:rsidP="0073402A">
      <w:pPr>
        <w:widowControl/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0F5">
        <w:rPr>
          <w:rFonts w:ascii="宋体" w:eastAsia="宋体" w:hAnsi="宋体" w:cs="Times New Roman" w:hint="eastAsia"/>
          <w:sz w:val="24"/>
          <w:szCs w:val="24"/>
        </w:rPr>
        <w:t xml:space="preserve">男中年   </w:t>
      </w:r>
      <w:r w:rsidR="007E7C8B" w:rsidRPr="009060F5">
        <w:rPr>
          <w:rFonts w:ascii="宋体" w:eastAsia="宋体" w:hAnsi="宋体" w:cs="Times New Roman" w:hint="eastAsia"/>
          <w:sz w:val="24"/>
          <w:szCs w:val="24"/>
        </w:rPr>
        <w:t>正侧面、正面、3/4侧面头像</w:t>
      </w:r>
      <w:r w:rsidRPr="009060F5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761825" w:rsidRPr="00107024" w:rsidRDefault="00761825" w:rsidP="0073402A">
      <w:pPr>
        <w:widowControl/>
        <w:jc w:val="left"/>
        <w:rPr>
          <w:rFonts w:ascii="黑体" w:eastAsia="黑体" w:hAnsi="黑体" w:cs="宋体"/>
          <w:kern w:val="0"/>
          <w:sz w:val="30"/>
          <w:szCs w:val="30"/>
        </w:rPr>
      </w:pPr>
    </w:p>
    <w:sectPr w:rsidR="00761825" w:rsidRPr="00107024" w:rsidSect="009974F2">
      <w:headerReference w:type="default" r:id="rId8"/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04" w:rsidRDefault="00065104" w:rsidP="00685BF7">
      <w:r>
        <w:separator/>
      </w:r>
    </w:p>
  </w:endnote>
  <w:endnote w:type="continuationSeparator" w:id="0">
    <w:p w:rsidR="00065104" w:rsidRDefault="00065104" w:rsidP="0068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04" w:rsidRDefault="00065104" w:rsidP="00685BF7">
      <w:r>
        <w:separator/>
      </w:r>
    </w:p>
  </w:footnote>
  <w:footnote w:type="continuationSeparator" w:id="0">
    <w:p w:rsidR="00065104" w:rsidRDefault="00065104" w:rsidP="0068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F7" w:rsidRDefault="00685BF7" w:rsidP="00685BF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65104"/>
    <w:rsid w:val="00080386"/>
    <w:rsid w:val="000A7C42"/>
    <w:rsid w:val="00107024"/>
    <w:rsid w:val="00120AF8"/>
    <w:rsid w:val="00126BD0"/>
    <w:rsid w:val="00161CEC"/>
    <w:rsid w:val="0016413D"/>
    <w:rsid w:val="001C2CB7"/>
    <w:rsid w:val="001C6309"/>
    <w:rsid w:val="00230969"/>
    <w:rsid w:val="00236799"/>
    <w:rsid w:val="002B0555"/>
    <w:rsid w:val="00302944"/>
    <w:rsid w:val="00322311"/>
    <w:rsid w:val="003719D7"/>
    <w:rsid w:val="00386589"/>
    <w:rsid w:val="003E6FAF"/>
    <w:rsid w:val="00421F60"/>
    <w:rsid w:val="00431BD1"/>
    <w:rsid w:val="00443D0C"/>
    <w:rsid w:val="00567BB3"/>
    <w:rsid w:val="00615716"/>
    <w:rsid w:val="00685BF7"/>
    <w:rsid w:val="00690F1C"/>
    <w:rsid w:val="006C2900"/>
    <w:rsid w:val="006D3D26"/>
    <w:rsid w:val="00701250"/>
    <w:rsid w:val="0073402A"/>
    <w:rsid w:val="00761825"/>
    <w:rsid w:val="00780D2C"/>
    <w:rsid w:val="00782A78"/>
    <w:rsid w:val="007E7C8B"/>
    <w:rsid w:val="008349B0"/>
    <w:rsid w:val="009060B5"/>
    <w:rsid w:val="00914743"/>
    <w:rsid w:val="009974F2"/>
    <w:rsid w:val="009E0A70"/>
    <w:rsid w:val="00A008FE"/>
    <w:rsid w:val="00A523FB"/>
    <w:rsid w:val="00A63958"/>
    <w:rsid w:val="00B03615"/>
    <w:rsid w:val="00BB3B33"/>
    <w:rsid w:val="00C36F82"/>
    <w:rsid w:val="00CB2686"/>
    <w:rsid w:val="00CE04DB"/>
    <w:rsid w:val="00E644E2"/>
    <w:rsid w:val="00ED588E"/>
    <w:rsid w:val="00F1341F"/>
    <w:rsid w:val="00F776F6"/>
    <w:rsid w:val="00F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85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5B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5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5B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85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5B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5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5B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5C2F-B658-4272-84B6-CECF1D97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940</Characters>
  <Application>Microsoft Office Word</Application>
  <DocSecurity>0</DocSecurity>
  <Lines>7</Lines>
  <Paragraphs>2</Paragraphs>
  <ScaleCrop>false</ScaleCrop>
  <Company>微软中国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刘正怀</cp:lastModifiedBy>
  <cp:revision>14</cp:revision>
  <dcterms:created xsi:type="dcterms:W3CDTF">2019-01-14T05:40:00Z</dcterms:created>
  <dcterms:modified xsi:type="dcterms:W3CDTF">2019-03-05T00:22:00Z</dcterms:modified>
</cp:coreProperties>
</file>